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8E4947">
      <w:pPr>
        <w:rPr>
          <w:rFonts w:hint="eastAsia"/>
          <w:b/>
          <w:kern w:val="44"/>
          <w:sz w:val="24"/>
        </w:rPr>
      </w:pPr>
      <w:bookmarkStart w:id="0" w:name="_GoBack"/>
      <w:bookmarkEnd w:id="0"/>
      <w:r>
        <w:rPr>
          <w:rFonts w:hint="eastAsia"/>
          <w:b/>
          <w:kern w:val="44"/>
          <w:sz w:val="24"/>
        </w:rPr>
        <w:t>附件</w:t>
      </w:r>
      <w:r>
        <w:rPr>
          <w:rFonts w:hint="eastAsia"/>
          <w:b/>
          <w:kern w:val="44"/>
          <w:sz w:val="24"/>
          <w:lang w:val="en-US" w:eastAsia="zh-CN"/>
        </w:rPr>
        <w:t>2</w:t>
      </w:r>
    </w:p>
    <w:p w14:paraId="417503F6">
      <w:pPr>
        <w:jc w:val="center"/>
      </w:pPr>
    </w:p>
    <w:p w14:paraId="1DD717CA">
      <w:pPr>
        <w:jc w:val="center"/>
      </w:pPr>
      <w:r>
        <w:t>Proposal for Joint Seminar</w:t>
      </w:r>
    </w:p>
    <w:p w14:paraId="68AC33F3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Scientific Cooperation Program</w:t>
      </w:r>
    </w:p>
    <w:p w14:paraId="1151B9DB">
      <w:pPr>
        <w:rPr>
          <w:sz w:val="24"/>
          <w:szCs w:val="24"/>
        </w:rPr>
      </w:pPr>
    </w:p>
    <w:tbl>
      <w:tblPr>
        <w:tblStyle w:val="9"/>
        <w:tblW w:w="9177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2864"/>
        <w:gridCol w:w="636"/>
        <w:gridCol w:w="204"/>
        <w:gridCol w:w="106"/>
        <w:gridCol w:w="1257"/>
        <w:gridCol w:w="2473"/>
      </w:tblGrid>
      <w:tr w14:paraId="5165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08C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408C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14:paraId="2FC9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E8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FBCC8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686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087EDA">
            <w:pPr>
              <w:rPr>
                <w:sz w:val="21"/>
                <w:szCs w:val="21"/>
              </w:rPr>
            </w:pPr>
          </w:p>
        </w:tc>
      </w:tr>
      <w:tr w14:paraId="261F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0D58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Chinese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DF0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rFonts w:hint="eastAsia"/>
                <w:b/>
                <w:bCs/>
                <w:sz w:val="21"/>
                <w:szCs w:val="21"/>
              </w:rPr>
              <w:t>:</w:t>
            </w:r>
          </w:p>
        </w:tc>
      </w:tr>
      <w:tr w14:paraId="1C90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D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6B8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213E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CC9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28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534F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197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50F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762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 w14:paraId="1E3A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D11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  <w:r>
              <w:rPr>
                <w:sz w:val="21"/>
                <w:szCs w:val="21"/>
              </w:rPr>
              <w:t>ollaborator’s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0EE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578E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616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0DEC705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1276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13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25D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413D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90F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633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2EA5F0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674D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0EDB9"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>in Chinese</w:t>
            </w:r>
            <w:r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 w14:paraId="63C0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19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F0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A66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F88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 w14:paraId="1D9D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6B953">
            <w:pPr>
              <w:jc w:val="center"/>
              <w:rPr>
                <w:sz w:val="24"/>
                <w:szCs w:val="24"/>
              </w:rPr>
            </w:pPr>
          </w:p>
          <w:p w14:paraId="28FD570B">
            <w:pPr>
              <w:jc w:val="center"/>
              <w:rPr>
                <w:sz w:val="24"/>
                <w:szCs w:val="24"/>
              </w:rPr>
            </w:pPr>
          </w:p>
          <w:p w14:paraId="6AC35C05">
            <w:pPr>
              <w:jc w:val="center"/>
              <w:rPr>
                <w:sz w:val="24"/>
                <w:szCs w:val="24"/>
              </w:rPr>
            </w:pPr>
          </w:p>
          <w:p w14:paraId="0B527635">
            <w:pPr>
              <w:jc w:val="center"/>
              <w:rPr>
                <w:sz w:val="24"/>
                <w:szCs w:val="24"/>
              </w:rPr>
            </w:pPr>
          </w:p>
          <w:p w14:paraId="0FBADCC9">
            <w:pPr>
              <w:jc w:val="center"/>
              <w:rPr>
                <w:sz w:val="24"/>
                <w:szCs w:val="24"/>
              </w:rPr>
            </w:pPr>
          </w:p>
          <w:p w14:paraId="486EEB7C">
            <w:pPr>
              <w:jc w:val="center"/>
              <w:rPr>
                <w:sz w:val="24"/>
                <w:szCs w:val="24"/>
              </w:rPr>
            </w:pPr>
          </w:p>
          <w:p w14:paraId="703A72BD">
            <w:pPr>
              <w:jc w:val="center"/>
              <w:rPr>
                <w:sz w:val="24"/>
                <w:szCs w:val="24"/>
              </w:rPr>
            </w:pPr>
          </w:p>
          <w:p w14:paraId="30883789">
            <w:pPr>
              <w:jc w:val="center"/>
              <w:rPr>
                <w:sz w:val="24"/>
                <w:szCs w:val="24"/>
              </w:rPr>
            </w:pPr>
          </w:p>
          <w:p w14:paraId="6A7B094E">
            <w:pPr>
              <w:jc w:val="center"/>
              <w:rPr>
                <w:sz w:val="24"/>
                <w:szCs w:val="24"/>
              </w:rPr>
            </w:pPr>
          </w:p>
          <w:p w14:paraId="064EAF59">
            <w:pPr>
              <w:jc w:val="center"/>
              <w:rPr>
                <w:sz w:val="24"/>
                <w:szCs w:val="24"/>
              </w:rPr>
            </w:pPr>
          </w:p>
          <w:p w14:paraId="6D0A0E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2A28B6">
            <w:pPr>
              <w:rPr>
                <w:sz w:val="24"/>
                <w:szCs w:val="24"/>
              </w:rPr>
            </w:pPr>
          </w:p>
          <w:p w14:paraId="4BAD6DD0">
            <w:pPr>
              <w:rPr>
                <w:sz w:val="24"/>
                <w:szCs w:val="24"/>
              </w:rPr>
            </w:pPr>
          </w:p>
          <w:p w14:paraId="1B8AC46A">
            <w:pPr>
              <w:rPr>
                <w:sz w:val="24"/>
                <w:szCs w:val="24"/>
              </w:rPr>
            </w:pPr>
          </w:p>
          <w:p w14:paraId="5221EC90">
            <w:pPr>
              <w:rPr>
                <w:sz w:val="24"/>
                <w:szCs w:val="24"/>
              </w:rPr>
            </w:pPr>
          </w:p>
          <w:p w14:paraId="4FD2BC90">
            <w:pPr>
              <w:rPr>
                <w:sz w:val="24"/>
                <w:szCs w:val="24"/>
              </w:rPr>
            </w:pPr>
          </w:p>
          <w:p w14:paraId="3328A698">
            <w:pPr>
              <w:rPr>
                <w:sz w:val="24"/>
                <w:szCs w:val="24"/>
              </w:rPr>
            </w:pPr>
          </w:p>
          <w:p w14:paraId="7EC4FE84">
            <w:pPr>
              <w:rPr>
                <w:sz w:val="24"/>
                <w:szCs w:val="24"/>
              </w:rPr>
            </w:pPr>
          </w:p>
          <w:p w14:paraId="55D0CC40">
            <w:pPr>
              <w:rPr>
                <w:rFonts w:hint="eastAsia"/>
                <w:sz w:val="24"/>
                <w:szCs w:val="24"/>
              </w:rPr>
            </w:pPr>
          </w:p>
          <w:p w14:paraId="3C8731E5">
            <w:pPr>
              <w:rPr>
                <w:rFonts w:hint="eastAsia"/>
                <w:sz w:val="24"/>
                <w:szCs w:val="24"/>
              </w:rPr>
            </w:pPr>
          </w:p>
          <w:p w14:paraId="41648296">
            <w:pPr>
              <w:rPr>
                <w:rFonts w:hint="eastAsia"/>
                <w:sz w:val="24"/>
                <w:szCs w:val="24"/>
              </w:rPr>
            </w:pPr>
          </w:p>
          <w:p w14:paraId="552F2E5D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6D2FA2">
            <w:pPr>
              <w:jc w:val="left"/>
              <w:rPr>
                <w:sz w:val="21"/>
                <w:szCs w:val="21"/>
              </w:rPr>
            </w:pPr>
          </w:p>
          <w:p w14:paraId="3341EDE0">
            <w:pPr>
              <w:jc w:val="left"/>
              <w:rPr>
                <w:sz w:val="21"/>
                <w:szCs w:val="21"/>
              </w:rPr>
            </w:pPr>
          </w:p>
          <w:p w14:paraId="39327E23">
            <w:pPr>
              <w:jc w:val="left"/>
              <w:rPr>
                <w:sz w:val="21"/>
                <w:szCs w:val="21"/>
              </w:rPr>
            </w:pPr>
          </w:p>
          <w:p w14:paraId="318E29BF">
            <w:pPr>
              <w:jc w:val="left"/>
              <w:rPr>
                <w:sz w:val="21"/>
                <w:szCs w:val="21"/>
              </w:rPr>
            </w:pPr>
          </w:p>
          <w:p w14:paraId="1FAEF188">
            <w:pPr>
              <w:jc w:val="left"/>
              <w:rPr>
                <w:sz w:val="21"/>
                <w:szCs w:val="21"/>
              </w:rPr>
            </w:pPr>
          </w:p>
          <w:p w14:paraId="3017C66D">
            <w:pPr>
              <w:jc w:val="left"/>
              <w:rPr>
                <w:sz w:val="21"/>
                <w:szCs w:val="21"/>
              </w:rPr>
            </w:pPr>
          </w:p>
          <w:p w14:paraId="2C0B5C79">
            <w:pPr>
              <w:jc w:val="left"/>
              <w:rPr>
                <w:sz w:val="21"/>
                <w:szCs w:val="21"/>
              </w:rPr>
            </w:pPr>
          </w:p>
          <w:p w14:paraId="7D805171">
            <w:pPr>
              <w:jc w:val="left"/>
              <w:rPr>
                <w:sz w:val="21"/>
                <w:szCs w:val="21"/>
              </w:rPr>
            </w:pPr>
          </w:p>
          <w:p w14:paraId="79BD5DC8">
            <w:pPr>
              <w:jc w:val="left"/>
              <w:rPr>
                <w:sz w:val="21"/>
                <w:szCs w:val="21"/>
              </w:rPr>
            </w:pPr>
          </w:p>
          <w:p w14:paraId="11AE7707">
            <w:pPr>
              <w:jc w:val="left"/>
              <w:rPr>
                <w:sz w:val="21"/>
                <w:szCs w:val="21"/>
              </w:rPr>
            </w:pPr>
          </w:p>
          <w:p w14:paraId="27286E22">
            <w:pPr>
              <w:jc w:val="left"/>
              <w:rPr>
                <w:sz w:val="21"/>
                <w:szCs w:val="21"/>
              </w:rPr>
            </w:pPr>
          </w:p>
          <w:p w14:paraId="186A38CF">
            <w:pPr>
              <w:jc w:val="left"/>
              <w:rPr>
                <w:rFonts w:hint="eastAsia"/>
                <w:sz w:val="21"/>
                <w:szCs w:val="21"/>
              </w:rPr>
            </w:pPr>
          </w:p>
          <w:p w14:paraId="5935FDE5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B51B67">
            <w:pPr>
              <w:rPr>
                <w:sz w:val="24"/>
                <w:szCs w:val="24"/>
              </w:rPr>
            </w:pPr>
          </w:p>
          <w:p w14:paraId="0A71F988">
            <w:pPr>
              <w:rPr>
                <w:sz w:val="24"/>
                <w:szCs w:val="24"/>
              </w:rPr>
            </w:pPr>
          </w:p>
          <w:p w14:paraId="49793CA5">
            <w:pPr>
              <w:rPr>
                <w:sz w:val="24"/>
                <w:szCs w:val="24"/>
              </w:rPr>
            </w:pPr>
          </w:p>
          <w:p w14:paraId="47994EB9">
            <w:pPr>
              <w:rPr>
                <w:sz w:val="24"/>
                <w:szCs w:val="24"/>
              </w:rPr>
            </w:pPr>
          </w:p>
          <w:p w14:paraId="78C20628">
            <w:pPr>
              <w:rPr>
                <w:sz w:val="24"/>
                <w:szCs w:val="24"/>
              </w:rPr>
            </w:pPr>
          </w:p>
          <w:p w14:paraId="2CF1AE5F">
            <w:pPr>
              <w:rPr>
                <w:sz w:val="24"/>
                <w:szCs w:val="24"/>
              </w:rPr>
            </w:pPr>
          </w:p>
          <w:p w14:paraId="265FF88E">
            <w:pPr>
              <w:rPr>
                <w:sz w:val="24"/>
                <w:szCs w:val="24"/>
              </w:rPr>
            </w:pPr>
          </w:p>
          <w:p w14:paraId="19568F36">
            <w:pPr>
              <w:rPr>
                <w:sz w:val="24"/>
                <w:szCs w:val="24"/>
              </w:rPr>
            </w:pPr>
          </w:p>
          <w:p w14:paraId="5D461E44">
            <w:pPr>
              <w:rPr>
                <w:sz w:val="24"/>
                <w:szCs w:val="24"/>
              </w:rPr>
            </w:pPr>
          </w:p>
          <w:p w14:paraId="14E3F6A0">
            <w:pPr>
              <w:rPr>
                <w:sz w:val="24"/>
                <w:szCs w:val="24"/>
              </w:rPr>
            </w:pPr>
          </w:p>
          <w:p w14:paraId="7AF85A10">
            <w:pPr>
              <w:rPr>
                <w:sz w:val="24"/>
                <w:szCs w:val="24"/>
              </w:rPr>
            </w:pPr>
          </w:p>
        </w:tc>
      </w:tr>
      <w:tr w14:paraId="4AA8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A13B4"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>Collaborator</w:t>
            </w:r>
            <w:r>
              <w:rPr>
                <w:rFonts w:hint="default"/>
                <w:lang w:val="en-US" w:eastAsia="zh-CN"/>
              </w:rPr>
              <w:t>’</w:t>
            </w:r>
            <w:r>
              <w:rPr>
                <w:rFonts w:hint="eastAsia"/>
              </w:rPr>
              <w:t xml:space="preserve">s </w:t>
            </w:r>
            <w:r>
              <w:t>side</w:t>
            </w:r>
          </w:p>
        </w:tc>
      </w:tr>
      <w:tr w14:paraId="1B35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CD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9C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F8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674A4">
            <w:pPr>
              <w:jc w:val="center"/>
              <w:rPr>
                <w:sz w:val="24"/>
                <w:szCs w:val="24"/>
              </w:rPr>
            </w:pPr>
          </w:p>
        </w:tc>
      </w:tr>
      <w:tr w14:paraId="2930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0F6677">
            <w:pPr>
              <w:rPr>
                <w:sz w:val="24"/>
                <w:szCs w:val="24"/>
              </w:rPr>
            </w:pPr>
          </w:p>
          <w:p w14:paraId="65DBC1CE">
            <w:pPr>
              <w:rPr>
                <w:sz w:val="24"/>
                <w:szCs w:val="24"/>
              </w:rPr>
            </w:pPr>
          </w:p>
          <w:p w14:paraId="468FDF58">
            <w:pPr>
              <w:rPr>
                <w:sz w:val="24"/>
                <w:szCs w:val="24"/>
              </w:rPr>
            </w:pPr>
          </w:p>
          <w:p w14:paraId="53D4D9C6">
            <w:pPr>
              <w:rPr>
                <w:sz w:val="24"/>
                <w:szCs w:val="24"/>
              </w:rPr>
            </w:pPr>
          </w:p>
          <w:p w14:paraId="01ECEF13">
            <w:pPr>
              <w:rPr>
                <w:sz w:val="24"/>
                <w:szCs w:val="24"/>
              </w:rPr>
            </w:pPr>
          </w:p>
          <w:p w14:paraId="13281EB6">
            <w:pPr>
              <w:rPr>
                <w:sz w:val="24"/>
                <w:szCs w:val="24"/>
              </w:rPr>
            </w:pPr>
          </w:p>
          <w:p w14:paraId="00232672">
            <w:pPr>
              <w:rPr>
                <w:sz w:val="24"/>
                <w:szCs w:val="24"/>
              </w:rPr>
            </w:pPr>
          </w:p>
          <w:p w14:paraId="75A33B16">
            <w:pPr>
              <w:rPr>
                <w:sz w:val="24"/>
                <w:szCs w:val="24"/>
              </w:rPr>
            </w:pPr>
          </w:p>
          <w:p w14:paraId="2E08E411">
            <w:pPr>
              <w:rPr>
                <w:sz w:val="24"/>
                <w:szCs w:val="24"/>
              </w:rPr>
            </w:pPr>
          </w:p>
          <w:p w14:paraId="07AC47F4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F331B5">
            <w:pPr>
              <w:rPr>
                <w:sz w:val="21"/>
                <w:szCs w:val="21"/>
              </w:rPr>
            </w:pPr>
          </w:p>
          <w:p w14:paraId="750A29A5">
            <w:pPr>
              <w:rPr>
                <w:sz w:val="21"/>
                <w:szCs w:val="21"/>
              </w:rPr>
            </w:pPr>
          </w:p>
          <w:p w14:paraId="41E3E9C6">
            <w:pPr>
              <w:rPr>
                <w:sz w:val="21"/>
                <w:szCs w:val="21"/>
              </w:rPr>
            </w:pPr>
          </w:p>
          <w:p w14:paraId="6D0577FE">
            <w:pPr>
              <w:rPr>
                <w:sz w:val="21"/>
                <w:szCs w:val="21"/>
              </w:rPr>
            </w:pPr>
          </w:p>
          <w:p w14:paraId="141EBC9C">
            <w:pPr>
              <w:rPr>
                <w:sz w:val="21"/>
                <w:szCs w:val="21"/>
              </w:rPr>
            </w:pPr>
          </w:p>
          <w:p w14:paraId="5E5FDB8F">
            <w:pPr>
              <w:rPr>
                <w:rFonts w:hint="eastAsia"/>
                <w:sz w:val="21"/>
                <w:szCs w:val="21"/>
              </w:rPr>
            </w:pPr>
          </w:p>
          <w:p w14:paraId="5D4BA76A">
            <w:pPr>
              <w:rPr>
                <w:rFonts w:hint="eastAsia"/>
                <w:sz w:val="21"/>
                <w:szCs w:val="21"/>
              </w:rPr>
            </w:pPr>
          </w:p>
          <w:p w14:paraId="7258382B">
            <w:pPr>
              <w:rPr>
                <w:rFonts w:hint="eastAsia"/>
                <w:sz w:val="21"/>
                <w:szCs w:val="21"/>
              </w:rPr>
            </w:pPr>
          </w:p>
          <w:p w14:paraId="502C78DF">
            <w:pPr>
              <w:rPr>
                <w:rFonts w:hint="eastAsia"/>
                <w:sz w:val="21"/>
                <w:szCs w:val="21"/>
              </w:rPr>
            </w:pPr>
          </w:p>
          <w:p w14:paraId="7A2D7FFB">
            <w:pPr>
              <w:rPr>
                <w:rFonts w:hint="eastAsia"/>
                <w:sz w:val="21"/>
                <w:szCs w:val="21"/>
              </w:rPr>
            </w:pPr>
          </w:p>
          <w:p w14:paraId="400547B3">
            <w:pPr>
              <w:rPr>
                <w:rFonts w:hint="eastAsia"/>
                <w:sz w:val="21"/>
                <w:szCs w:val="21"/>
              </w:rPr>
            </w:pPr>
          </w:p>
          <w:p w14:paraId="53B88356">
            <w:pPr>
              <w:rPr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F9520E">
            <w:pPr>
              <w:rPr>
                <w:sz w:val="21"/>
                <w:szCs w:val="21"/>
              </w:rPr>
            </w:pPr>
          </w:p>
          <w:p w14:paraId="1AC214C9">
            <w:pPr>
              <w:rPr>
                <w:sz w:val="21"/>
                <w:szCs w:val="21"/>
              </w:rPr>
            </w:pPr>
          </w:p>
          <w:p w14:paraId="4B8BA89A">
            <w:pPr>
              <w:rPr>
                <w:sz w:val="21"/>
                <w:szCs w:val="21"/>
              </w:rPr>
            </w:pPr>
          </w:p>
          <w:p w14:paraId="1CA95634">
            <w:pPr>
              <w:rPr>
                <w:sz w:val="21"/>
                <w:szCs w:val="21"/>
              </w:rPr>
            </w:pPr>
          </w:p>
          <w:p w14:paraId="62FFCE72">
            <w:pPr>
              <w:rPr>
                <w:sz w:val="21"/>
                <w:szCs w:val="21"/>
              </w:rPr>
            </w:pPr>
          </w:p>
          <w:p w14:paraId="0132B1CE">
            <w:pPr>
              <w:rPr>
                <w:sz w:val="21"/>
                <w:szCs w:val="21"/>
              </w:rPr>
            </w:pPr>
          </w:p>
          <w:p w14:paraId="10B901C5">
            <w:pPr>
              <w:rPr>
                <w:sz w:val="21"/>
                <w:szCs w:val="21"/>
              </w:rPr>
            </w:pPr>
          </w:p>
          <w:p w14:paraId="356E30AA">
            <w:pPr>
              <w:rPr>
                <w:sz w:val="21"/>
                <w:szCs w:val="21"/>
              </w:rPr>
            </w:pPr>
          </w:p>
          <w:p w14:paraId="0C186FED">
            <w:pPr>
              <w:rPr>
                <w:sz w:val="21"/>
                <w:szCs w:val="21"/>
              </w:rPr>
            </w:pPr>
          </w:p>
          <w:p w14:paraId="35C17537">
            <w:pPr>
              <w:rPr>
                <w:sz w:val="21"/>
                <w:szCs w:val="21"/>
              </w:rPr>
            </w:pPr>
          </w:p>
          <w:p w14:paraId="4A5A81D6">
            <w:pPr>
              <w:rPr>
                <w:sz w:val="21"/>
                <w:szCs w:val="21"/>
              </w:rPr>
            </w:pPr>
          </w:p>
          <w:p w14:paraId="63BC3FBF">
            <w:pPr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054149">
            <w:pPr>
              <w:rPr>
                <w:sz w:val="21"/>
                <w:szCs w:val="21"/>
              </w:rPr>
            </w:pPr>
          </w:p>
          <w:p w14:paraId="0A68C466">
            <w:pPr>
              <w:rPr>
                <w:sz w:val="21"/>
                <w:szCs w:val="21"/>
              </w:rPr>
            </w:pPr>
          </w:p>
          <w:p w14:paraId="43E8072E">
            <w:pPr>
              <w:rPr>
                <w:sz w:val="21"/>
                <w:szCs w:val="21"/>
              </w:rPr>
            </w:pPr>
          </w:p>
          <w:p w14:paraId="09A51E5D">
            <w:pPr>
              <w:rPr>
                <w:sz w:val="21"/>
                <w:szCs w:val="21"/>
              </w:rPr>
            </w:pPr>
          </w:p>
          <w:p w14:paraId="4B47642A">
            <w:pPr>
              <w:rPr>
                <w:sz w:val="21"/>
                <w:szCs w:val="21"/>
              </w:rPr>
            </w:pPr>
          </w:p>
          <w:p w14:paraId="37395F7F">
            <w:pPr>
              <w:rPr>
                <w:sz w:val="21"/>
                <w:szCs w:val="21"/>
              </w:rPr>
            </w:pPr>
          </w:p>
          <w:p w14:paraId="0F36251E">
            <w:pPr>
              <w:rPr>
                <w:sz w:val="21"/>
                <w:szCs w:val="21"/>
              </w:rPr>
            </w:pPr>
          </w:p>
          <w:p w14:paraId="60942E46">
            <w:pPr>
              <w:rPr>
                <w:sz w:val="21"/>
                <w:szCs w:val="21"/>
              </w:rPr>
            </w:pPr>
          </w:p>
          <w:p w14:paraId="0E3C5929">
            <w:pPr>
              <w:rPr>
                <w:sz w:val="21"/>
                <w:szCs w:val="21"/>
              </w:rPr>
            </w:pPr>
          </w:p>
          <w:p w14:paraId="4853D3A1">
            <w:pPr>
              <w:rPr>
                <w:sz w:val="21"/>
                <w:szCs w:val="21"/>
              </w:rPr>
            </w:pPr>
          </w:p>
          <w:p w14:paraId="6D619352">
            <w:pPr>
              <w:rPr>
                <w:sz w:val="21"/>
                <w:szCs w:val="21"/>
              </w:rPr>
            </w:pPr>
          </w:p>
          <w:p w14:paraId="24E59300">
            <w:pPr>
              <w:rPr>
                <w:sz w:val="21"/>
                <w:szCs w:val="21"/>
              </w:rPr>
            </w:pPr>
          </w:p>
        </w:tc>
      </w:tr>
      <w:tr w14:paraId="3257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7D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</w:t>
            </w:r>
          </w:p>
          <w:p w14:paraId="2603FE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Purpose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33CADE">
            <w:pPr>
              <w:rPr>
                <w:rFonts w:ascii="Arial" w:hAnsi="Arial" w:cs="Arial"/>
                <w:sz w:val="21"/>
                <w:szCs w:val="24"/>
              </w:rPr>
            </w:pPr>
          </w:p>
          <w:p w14:paraId="78888F8A">
            <w:pPr>
              <w:rPr>
                <w:rFonts w:ascii="Arial" w:hAnsi="Arial" w:cs="Arial"/>
                <w:sz w:val="21"/>
                <w:szCs w:val="24"/>
              </w:rPr>
            </w:pPr>
          </w:p>
          <w:p w14:paraId="02FA9628">
            <w:pPr>
              <w:rPr>
                <w:rFonts w:ascii="Arial" w:hAnsi="Arial" w:cs="Arial"/>
                <w:sz w:val="21"/>
                <w:szCs w:val="24"/>
              </w:rPr>
            </w:pPr>
          </w:p>
          <w:p w14:paraId="5585E7CE">
            <w:pPr>
              <w:rPr>
                <w:rFonts w:ascii="Arial" w:hAnsi="Arial" w:cs="Arial"/>
                <w:sz w:val="21"/>
                <w:szCs w:val="24"/>
              </w:rPr>
            </w:pPr>
          </w:p>
          <w:p w14:paraId="5BD6ABDF">
            <w:pPr>
              <w:rPr>
                <w:rFonts w:ascii="Arial" w:hAnsi="Arial" w:cs="Arial"/>
                <w:sz w:val="21"/>
                <w:szCs w:val="24"/>
              </w:rPr>
            </w:pPr>
          </w:p>
          <w:p w14:paraId="0A315A5D">
            <w:pPr>
              <w:rPr>
                <w:rFonts w:ascii="Arial" w:hAnsi="Arial" w:cs="Arial"/>
                <w:sz w:val="21"/>
                <w:szCs w:val="24"/>
              </w:rPr>
            </w:pPr>
          </w:p>
          <w:p w14:paraId="04475CEF">
            <w:pPr>
              <w:rPr>
                <w:rFonts w:ascii="Arial" w:hAnsi="Arial" w:cs="Arial"/>
                <w:sz w:val="21"/>
                <w:szCs w:val="24"/>
              </w:rPr>
            </w:pPr>
          </w:p>
          <w:p w14:paraId="11EAAB24">
            <w:pPr>
              <w:rPr>
                <w:rFonts w:ascii="Arial" w:hAnsi="Arial" w:cs="Arial"/>
                <w:sz w:val="21"/>
                <w:szCs w:val="24"/>
              </w:rPr>
            </w:pPr>
          </w:p>
          <w:p w14:paraId="387D9536">
            <w:pPr>
              <w:rPr>
                <w:rFonts w:ascii="Arial" w:hAnsi="Arial" w:cs="Arial"/>
                <w:sz w:val="21"/>
                <w:szCs w:val="24"/>
              </w:rPr>
            </w:pPr>
          </w:p>
          <w:p w14:paraId="2EC7D613">
            <w:pPr>
              <w:rPr>
                <w:rFonts w:ascii="Arial" w:hAnsi="Arial" w:cs="Arial"/>
                <w:sz w:val="21"/>
                <w:szCs w:val="24"/>
              </w:rPr>
            </w:pPr>
          </w:p>
          <w:p w14:paraId="18C0405D">
            <w:pPr>
              <w:rPr>
                <w:rFonts w:ascii="Arial" w:hAnsi="Arial" w:cs="Arial"/>
                <w:sz w:val="21"/>
                <w:szCs w:val="24"/>
              </w:rPr>
            </w:pPr>
          </w:p>
          <w:p w14:paraId="229471EC">
            <w:pPr>
              <w:rPr>
                <w:rFonts w:ascii="Arial" w:hAnsi="Arial" w:cs="Arial"/>
                <w:sz w:val="21"/>
                <w:szCs w:val="24"/>
              </w:rPr>
            </w:pPr>
          </w:p>
          <w:p w14:paraId="344B4E04">
            <w:pPr>
              <w:rPr>
                <w:rFonts w:ascii="Arial" w:hAnsi="Arial" w:cs="Arial"/>
                <w:sz w:val="21"/>
                <w:szCs w:val="24"/>
              </w:rPr>
            </w:pPr>
          </w:p>
          <w:p w14:paraId="15E621D8">
            <w:pPr>
              <w:rPr>
                <w:sz w:val="24"/>
                <w:szCs w:val="24"/>
              </w:rPr>
            </w:pPr>
          </w:p>
          <w:p w14:paraId="2509E592">
            <w:pPr>
              <w:rPr>
                <w:sz w:val="24"/>
                <w:szCs w:val="24"/>
              </w:rPr>
            </w:pPr>
          </w:p>
          <w:p w14:paraId="68F21361">
            <w:pPr>
              <w:rPr>
                <w:sz w:val="24"/>
                <w:szCs w:val="24"/>
              </w:rPr>
            </w:pPr>
          </w:p>
          <w:p w14:paraId="48699922">
            <w:pPr>
              <w:rPr>
                <w:sz w:val="24"/>
                <w:szCs w:val="24"/>
              </w:rPr>
            </w:pPr>
          </w:p>
        </w:tc>
      </w:tr>
      <w:tr w14:paraId="2FEC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5AFAB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Expected Results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C24AD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26CA0E1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E3B1AD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5196B8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AD02DDA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553C025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464A97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262FB9A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451BFCC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7EDE42B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7DB08A2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2EF888C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AE048D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10D54420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5B29455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66EC86C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4AA96785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8410A3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4C17AD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5B75520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9C92A85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11FB14E">
            <w:pPr>
              <w:rPr>
                <w:sz w:val="24"/>
                <w:szCs w:val="24"/>
              </w:rPr>
            </w:pPr>
          </w:p>
        </w:tc>
      </w:tr>
    </w:tbl>
    <w:p w14:paraId="5A0E4C32">
      <w:pPr>
        <w:rPr>
          <w:sz w:val="24"/>
          <w:szCs w:val="24"/>
        </w:rPr>
      </w:pPr>
    </w:p>
    <w:sectPr>
      <w:footerReference r:id="rId3" w:type="default"/>
      <w:pgSz w:w="10319" w:h="14572"/>
      <w:pgMar w:top="1361" w:right="851" w:bottom="1361" w:left="851" w:header="851" w:footer="992" w:gutter="0"/>
      <w:cols w:space="720" w:num="1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946EF">
    <w:pPr>
      <w:pStyle w:val="6"/>
      <w:framePr w:wrap="auto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1FC5E90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5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46769B"/>
    <w:rsid w:val="0063179A"/>
    <w:rsid w:val="0068126F"/>
    <w:rsid w:val="139C10CD"/>
    <w:rsid w:val="37FB5F27"/>
    <w:rsid w:val="52B9621E"/>
    <w:rsid w:val="77FF864A"/>
    <w:rsid w:val="8FEF21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  <w:rPr>
      <w:sz w:val="21"/>
      <w:szCs w:val="21"/>
    </w:rPr>
  </w:style>
  <w:style w:type="paragraph" w:styleId="4">
    <w:name w:val="Body Text Indent"/>
    <w:basedOn w:val="1"/>
    <w:qFormat/>
    <w:uiPriority w:val="0"/>
    <w:rPr>
      <w:sz w:val="21"/>
      <w:szCs w:val="21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Autospacing="1" w:afterAutospacing="1" w:line="288" w:lineRule="auto"/>
      <w:jc w:val="left"/>
    </w:pPr>
    <w:rPr>
      <w:rFonts w:ascii="_x000B__x000C_" w:hAnsi="_x000B__x000C_" w:eastAsia="Arial Unicode MS"/>
      <w:kern w:val="0"/>
      <w:sz w:val="15"/>
      <w:szCs w:val="15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presentationaccueil"/>
    <w:basedOn w:val="10"/>
    <w:qFormat/>
    <w:uiPriority w:val="0"/>
  </w:style>
  <w:style w:type="character" w:customStyle="1" w:styleId="13">
    <w:name w:val="页眉 Char"/>
    <w:basedOn w:val="10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基金委合作局</Company>
  <Pages>2</Pages>
  <Words>51</Words>
  <Characters>331</Characters>
  <Lines>4</Lines>
  <Paragraphs>1</Paragraphs>
  <TotalTime>0</TotalTime>
  <ScaleCrop>false</ScaleCrop>
  <LinksUpToDate>false</LinksUpToDate>
  <CharactersWithSpaces>352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2008-06-14T07:37:00Z</dcterms:created>
  <dc:creator>亚非处</dc:creator>
  <cp:lastModifiedBy>fy</cp:lastModifiedBy>
  <cp:lastPrinted>2008-06-14T08:02:00Z</cp:lastPrinted>
  <dcterms:modified xsi:type="dcterms:W3CDTF">2025-07-02T01:04:58Z</dcterms:modified>
  <dc:title>      国家自然科学基金委员会与韩国科学与工程基金会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D19AB803717C4D45AB8D888CA1E74EE8_13</vt:lpwstr>
  </property>
</Properties>
</file>